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3EF" w:rsidRPr="005073EF" w:rsidRDefault="005073EF" w:rsidP="005073EF">
      <w:pPr>
        <w:jc w:val="center"/>
        <w:rPr>
          <w:b/>
          <w:u w:val="single"/>
        </w:rPr>
      </w:pPr>
      <w:r w:rsidRPr="005073EF">
        <w:rPr>
          <w:b/>
          <w:u w:val="single"/>
        </w:rPr>
        <w:t>Připomínky a požadavky pro sezonu 2016 tenisového výboru na vedení TJ Slovan Varnsdorf ohledně fungování tenisu a tenisového areálu ve Varnsdorfu</w:t>
      </w:r>
    </w:p>
    <w:p w:rsidR="005073EF" w:rsidRDefault="005073EF" w:rsidP="005073EF"/>
    <w:p w:rsidR="005073EF" w:rsidRDefault="005073EF" w:rsidP="005073EF">
      <w:r>
        <w:t xml:space="preserve">1) Správci – Začátek sezony (brigády) zabezpečí jeden správce za fixní mzdu, zbylou sezonu zajistí dva správci, kteří se střídají. Jejich pracovní doba by byla pouze dopoledne od 9-12h (vyřeší se tím i dopolední hraní, kurty budou zpřístupněny po celou sezonu). Odpolední fungování zabezpečí obsluha baru, přičemž doporučujeme odpuštění nájmu. Vznikne tím značná úspora cca 20.000,- Kč </w:t>
      </w:r>
      <w:proofErr w:type="gramStart"/>
      <w:r>
        <w:t>ročně   .</w:t>
      </w:r>
      <w:proofErr w:type="gramEnd"/>
    </w:p>
    <w:p w:rsidR="005073EF" w:rsidRDefault="005073EF" w:rsidP="005073EF">
      <w:r>
        <w:t xml:space="preserve">Správcům doporučujeme odpustit brigády, pokud budou členy oddílu. </w:t>
      </w:r>
    </w:p>
    <w:p w:rsidR="005073EF" w:rsidRDefault="005073EF" w:rsidP="005073EF">
      <w:pPr>
        <w:rPr>
          <w:b/>
          <w:i/>
          <w:color w:val="FF0000"/>
        </w:rPr>
      </w:pPr>
      <w:r>
        <w:rPr>
          <w:b/>
          <w:i/>
          <w:color w:val="FF0000"/>
        </w:rPr>
        <w:t>Na tenisových kurtech budou na dohodu o provedení práce celkem 2 správci. Tito správci budou zabe</w:t>
      </w:r>
      <w:r w:rsidR="006B1203">
        <w:rPr>
          <w:b/>
          <w:i/>
          <w:color w:val="FF0000"/>
        </w:rPr>
        <w:t>zpečovat při rozjezdu areálu bri</w:t>
      </w:r>
      <w:r>
        <w:rPr>
          <w:b/>
          <w:i/>
          <w:color w:val="FF0000"/>
        </w:rPr>
        <w:t>gády tenisového oddílu, povedou si evidenci odpracovaných hodin.</w:t>
      </w:r>
    </w:p>
    <w:p w:rsidR="005073EF" w:rsidRPr="005073EF" w:rsidRDefault="006B1203" w:rsidP="005073EF">
      <w:pPr>
        <w:rPr>
          <w:b/>
          <w:i/>
          <w:color w:val="FF0000"/>
        </w:rPr>
      </w:pPr>
      <w:r>
        <w:rPr>
          <w:b/>
          <w:i/>
          <w:color w:val="FF0000"/>
          <w:u w:val="single"/>
        </w:rPr>
        <w:t>SR TJ NESOUHLASÍ</w:t>
      </w:r>
      <w:r w:rsidR="005073EF">
        <w:rPr>
          <w:b/>
          <w:i/>
          <w:color w:val="FF0000"/>
        </w:rPr>
        <w:t>, aby odpolední provoz areálu zabezpečoval někdo z bufetu.</w:t>
      </w:r>
    </w:p>
    <w:p w:rsidR="005073EF" w:rsidRDefault="005073EF" w:rsidP="005073EF">
      <w:r>
        <w:t xml:space="preserve">2) Výběr členských příspěvků – členské příspěvky v plné výši vybírá výbor tenisového </w:t>
      </w:r>
      <w:proofErr w:type="gramStart"/>
      <w:r>
        <w:t>oddílu .</w:t>
      </w:r>
      <w:proofErr w:type="gramEnd"/>
      <w:r>
        <w:t xml:space="preserve"> </w:t>
      </w:r>
    </w:p>
    <w:p w:rsidR="005073EF" w:rsidRDefault="005073EF" w:rsidP="005073EF">
      <w:pPr>
        <w:rPr>
          <w:b/>
          <w:i/>
          <w:color w:val="FF0000"/>
        </w:rPr>
      </w:pPr>
      <w:r>
        <w:rPr>
          <w:b/>
          <w:i/>
          <w:color w:val="FF0000"/>
        </w:rPr>
        <w:t>Výběr členských příspěvků má výlučně v pravomoci výbor tenisového oddílu dle platných stanov a nikdy nebylo jinak.</w:t>
      </w:r>
      <w:r w:rsidR="00A3767B">
        <w:rPr>
          <w:b/>
          <w:i/>
          <w:color w:val="FF0000"/>
        </w:rPr>
        <w:t xml:space="preserve"> Cituji </w:t>
      </w:r>
      <w:proofErr w:type="gramStart"/>
      <w:r w:rsidR="00A3767B">
        <w:rPr>
          <w:b/>
          <w:i/>
          <w:color w:val="FF0000"/>
        </w:rPr>
        <w:t>stanovy :</w:t>
      </w:r>
      <w:proofErr w:type="gramEnd"/>
    </w:p>
    <w:p w:rsidR="005073EF" w:rsidRPr="006B1203" w:rsidRDefault="005073EF" w:rsidP="005073EF">
      <w:pPr>
        <w:spacing w:after="0" w:line="240" w:lineRule="auto"/>
        <w:jc w:val="center"/>
        <w:rPr>
          <w:b/>
          <w:i/>
          <w:color w:val="0070C0"/>
        </w:rPr>
      </w:pPr>
      <w:r w:rsidRPr="006B1203">
        <w:rPr>
          <w:b/>
          <w:i/>
          <w:color w:val="0070C0"/>
        </w:rPr>
        <w:t>IV.</w:t>
      </w:r>
    </w:p>
    <w:p w:rsidR="005073EF" w:rsidRPr="006B1203" w:rsidRDefault="005073EF" w:rsidP="005073EF">
      <w:pPr>
        <w:spacing w:after="0" w:line="240" w:lineRule="auto"/>
        <w:jc w:val="center"/>
        <w:rPr>
          <w:b/>
          <w:i/>
          <w:color w:val="0070C0"/>
        </w:rPr>
      </w:pPr>
      <w:r w:rsidRPr="006B1203">
        <w:rPr>
          <w:b/>
          <w:i/>
          <w:color w:val="0070C0"/>
        </w:rPr>
        <w:t>Členské příspěvky a poplatky</w:t>
      </w:r>
    </w:p>
    <w:p w:rsidR="005073EF" w:rsidRPr="006B1203" w:rsidRDefault="005073EF" w:rsidP="005073EF">
      <w:pPr>
        <w:spacing w:after="0" w:line="240" w:lineRule="auto"/>
        <w:rPr>
          <w:b/>
          <w:i/>
          <w:color w:val="0070C0"/>
        </w:rPr>
      </w:pPr>
    </w:p>
    <w:p w:rsidR="005073EF" w:rsidRPr="006B1203" w:rsidRDefault="005073EF" w:rsidP="005073EF">
      <w:pPr>
        <w:spacing w:after="0" w:line="240" w:lineRule="auto"/>
        <w:rPr>
          <w:b/>
          <w:i/>
          <w:color w:val="0070C0"/>
          <w:u w:val="single"/>
        </w:rPr>
      </w:pPr>
      <w:r w:rsidRPr="006B1203">
        <w:rPr>
          <w:b/>
          <w:i/>
          <w:color w:val="0070C0"/>
          <w:u w:val="single"/>
        </w:rPr>
        <w:t>A.</w:t>
      </w:r>
      <w:r w:rsidRPr="006B1203">
        <w:rPr>
          <w:b/>
          <w:i/>
          <w:color w:val="0070C0"/>
          <w:u w:val="single"/>
        </w:rPr>
        <w:tab/>
        <w:t>Členské příspěvky</w:t>
      </w:r>
    </w:p>
    <w:p w:rsidR="005073EF" w:rsidRPr="006B1203" w:rsidRDefault="005073EF" w:rsidP="005073EF">
      <w:pPr>
        <w:spacing w:after="0" w:line="240" w:lineRule="auto"/>
        <w:rPr>
          <w:b/>
          <w:i/>
          <w:color w:val="0070C0"/>
        </w:rPr>
      </w:pPr>
    </w:p>
    <w:p w:rsidR="005073EF" w:rsidRPr="006B1203" w:rsidRDefault="005073EF" w:rsidP="005073EF">
      <w:pPr>
        <w:spacing w:after="0" w:line="240" w:lineRule="auto"/>
        <w:rPr>
          <w:b/>
          <w:i/>
          <w:color w:val="0070C0"/>
        </w:rPr>
      </w:pPr>
      <w:r w:rsidRPr="006B1203">
        <w:rPr>
          <w:b/>
          <w:i/>
          <w:color w:val="0070C0"/>
        </w:rPr>
        <w:t>1.</w:t>
      </w:r>
      <w:r w:rsidRPr="006B1203">
        <w:rPr>
          <w:b/>
          <w:i/>
          <w:color w:val="0070C0"/>
        </w:rPr>
        <w:tab/>
        <w:t>Členské příspěvky jsou základním projevem příslušnosti člena k TJ jako celku, pro níž představují nedílnou součást finančních příjmů.</w:t>
      </w:r>
    </w:p>
    <w:p w:rsidR="005073EF" w:rsidRPr="006B1203" w:rsidRDefault="005073EF" w:rsidP="005073EF">
      <w:pPr>
        <w:spacing w:after="0" w:line="240" w:lineRule="auto"/>
        <w:rPr>
          <w:b/>
          <w:i/>
          <w:color w:val="0070C0"/>
        </w:rPr>
      </w:pPr>
    </w:p>
    <w:p w:rsidR="005073EF" w:rsidRPr="006B1203" w:rsidRDefault="005073EF" w:rsidP="005073EF">
      <w:pPr>
        <w:spacing w:after="0" w:line="240" w:lineRule="auto"/>
        <w:rPr>
          <w:b/>
          <w:i/>
          <w:color w:val="0070C0"/>
        </w:rPr>
      </w:pPr>
      <w:r w:rsidRPr="006B1203">
        <w:rPr>
          <w:b/>
          <w:i/>
          <w:color w:val="0070C0"/>
        </w:rPr>
        <w:t>2.</w:t>
      </w:r>
      <w:r w:rsidRPr="006B1203">
        <w:rPr>
          <w:b/>
          <w:i/>
          <w:color w:val="0070C0"/>
        </w:rPr>
        <w:tab/>
        <w:t>Členské příspěvky jsou závazné pro všechny členy oddílů. Jejich výši stanoví valná hromada s přihlédnutím k věku a sociálním podmínkám svých členů.</w:t>
      </w:r>
    </w:p>
    <w:p w:rsidR="005073EF" w:rsidRPr="006B1203" w:rsidRDefault="005073EF" w:rsidP="005073EF">
      <w:pPr>
        <w:spacing w:after="0" w:line="240" w:lineRule="auto"/>
        <w:rPr>
          <w:b/>
          <w:i/>
          <w:color w:val="0070C0"/>
        </w:rPr>
      </w:pPr>
    </w:p>
    <w:p w:rsidR="005073EF" w:rsidRPr="006B1203" w:rsidRDefault="005073EF" w:rsidP="005073EF">
      <w:pPr>
        <w:spacing w:after="0" w:line="240" w:lineRule="auto"/>
        <w:rPr>
          <w:b/>
          <w:i/>
          <w:color w:val="0070C0"/>
        </w:rPr>
      </w:pPr>
      <w:r w:rsidRPr="006B1203">
        <w:rPr>
          <w:b/>
          <w:i/>
          <w:color w:val="0070C0"/>
        </w:rPr>
        <w:t xml:space="preserve">Rozlišení provede podle následující </w:t>
      </w:r>
      <w:proofErr w:type="gramStart"/>
      <w:r w:rsidRPr="006B1203">
        <w:rPr>
          <w:b/>
          <w:i/>
          <w:color w:val="0070C0"/>
        </w:rPr>
        <w:t>stupnice :</w:t>
      </w:r>
      <w:proofErr w:type="gramEnd"/>
    </w:p>
    <w:p w:rsidR="005073EF" w:rsidRPr="006B1203" w:rsidRDefault="005073EF" w:rsidP="005073EF">
      <w:pPr>
        <w:spacing w:after="0" w:line="240" w:lineRule="auto"/>
        <w:rPr>
          <w:b/>
          <w:i/>
          <w:color w:val="0070C0"/>
        </w:rPr>
      </w:pPr>
    </w:p>
    <w:p w:rsidR="005073EF" w:rsidRPr="006B1203" w:rsidRDefault="005073EF" w:rsidP="005073EF">
      <w:pPr>
        <w:spacing w:after="0" w:line="240" w:lineRule="auto"/>
        <w:rPr>
          <w:b/>
          <w:i/>
          <w:color w:val="0070C0"/>
        </w:rPr>
      </w:pPr>
      <w:r w:rsidRPr="006B1203">
        <w:rPr>
          <w:b/>
          <w:i/>
          <w:color w:val="0070C0"/>
        </w:rPr>
        <w:t>a)</w:t>
      </w:r>
      <w:r w:rsidRPr="006B1203">
        <w:rPr>
          <w:b/>
          <w:i/>
          <w:color w:val="0070C0"/>
        </w:rPr>
        <w:tab/>
        <w:t xml:space="preserve">žactvo do </w:t>
      </w:r>
      <w:proofErr w:type="gramStart"/>
      <w:r w:rsidRPr="006B1203">
        <w:rPr>
          <w:b/>
          <w:i/>
          <w:color w:val="0070C0"/>
        </w:rPr>
        <w:t>15ti</w:t>
      </w:r>
      <w:proofErr w:type="gramEnd"/>
      <w:r w:rsidRPr="006B1203">
        <w:rPr>
          <w:b/>
          <w:i/>
          <w:color w:val="0070C0"/>
        </w:rPr>
        <w:t xml:space="preserve"> let a starobní, invalidní důchodci</w:t>
      </w:r>
    </w:p>
    <w:p w:rsidR="005073EF" w:rsidRPr="006B1203" w:rsidRDefault="005073EF" w:rsidP="005073EF">
      <w:pPr>
        <w:spacing w:after="0" w:line="240" w:lineRule="auto"/>
        <w:rPr>
          <w:b/>
          <w:i/>
          <w:color w:val="0070C0"/>
        </w:rPr>
      </w:pPr>
      <w:r w:rsidRPr="006B1203">
        <w:rPr>
          <w:b/>
          <w:i/>
          <w:color w:val="0070C0"/>
        </w:rPr>
        <w:t>b)</w:t>
      </w:r>
      <w:r w:rsidRPr="006B1203">
        <w:rPr>
          <w:b/>
          <w:i/>
          <w:color w:val="0070C0"/>
        </w:rPr>
        <w:tab/>
        <w:t>učni, studenti a osoby v době jakékoliv formy rodičovské dovolené, voják základní a náhradní služby</w:t>
      </w:r>
    </w:p>
    <w:p w:rsidR="005073EF" w:rsidRPr="006B1203" w:rsidRDefault="005073EF" w:rsidP="005073EF">
      <w:pPr>
        <w:spacing w:after="0" w:line="240" w:lineRule="auto"/>
        <w:rPr>
          <w:b/>
          <w:i/>
          <w:color w:val="0070C0"/>
        </w:rPr>
      </w:pPr>
      <w:r w:rsidRPr="006B1203">
        <w:rPr>
          <w:b/>
          <w:i/>
          <w:color w:val="0070C0"/>
        </w:rPr>
        <w:t>c)</w:t>
      </w:r>
      <w:r w:rsidRPr="006B1203">
        <w:rPr>
          <w:b/>
          <w:i/>
          <w:color w:val="0070C0"/>
        </w:rPr>
        <w:tab/>
        <w:t>všichni ostatní členové.</w:t>
      </w:r>
    </w:p>
    <w:p w:rsidR="005073EF" w:rsidRPr="006B1203" w:rsidRDefault="005073EF" w:rsidP="005073EF">
      <w:pPr>
        <w:spacing w:after="0" w:line="240" w:lineRule="auto"/>
        <w:rPr>
          <w:b/>
          <w:i/>
          <w:color w:val="0070C0"/>
        </w:rPr>
      </w:pPr>
    </w:p>
    <w:p w:rsidR="005073EF" w:rsidRPr="006B1203" w:rsidRDefault="005073EF" w:rsidP="005073EF">
      <w:pPr>
        <w:spacing w:after="0" w:line="240" w:lineRule="auto"/>
        <w:rPr>
          <w:b/>
          <w:i/>
          <w:color w:val="0070C0"/>
        </w:rPr>
      </w:pPr>
      <w:r w:rsidRPr="006B1203">
        <w:rPr>
          <w:b/>
          <w:i/>
          <w:color w:val="0070C0"/>
        </w:rPr>
        <w:t>3.</w:t>
      </w:r>
      <w:r w:rsidRPr="006B1203">
        <w:rPr>
          <w:b/>
          <w:i/>
          <w:color w:val="0070C0"/>
        </w:rPr>
        <w:tab/>
        <w:t>Vybírání členských příspěvků zajišťuje zpravidla výbor oddílu. SR TJ vede přehled stavu evidence placení členských příspěvků podle jednotlivých oddílů.</w:t>
      </w:r>
    </w:p>
    <w:p w:rsidR="005073EF" w:rsidRPr="006B1203" w:rsidRDefault="005073EF" w:rsidP="005073EF">
      <w:pPr>
        <w:spacing w:after="0" w:line="240" w:lineRule="auto"/>
        <w:rPr>
          <w:b/>
          <w:i/>
          <w:color w:val="0070C0"/>
        </w:rPr>
      </w:pPr>
    </w:p>
    <w:p w:rsidR="005073EF" w:rsidRPr="006B1203" w:rsidRDefault="005073EF" w:rsidP="005073EF">
      <w:pPr>
        <w:spacing w:after="0" w:line="240" w:lineRule="auto"/>
        <w:rPr>
          <w:b/>
          <w:i/>
          <w:color w:val="0070C0"/>
        </w:rPr>
      </w:pPr>
      <w:r w:rsidRPr="006B1203">
        <w:rPr>
          <w:b/>
          <w:i/>
          <w:color w:val="0070C0"/>
        </w:rPr>
        <w:t>4.</w:t>
      </w:r>
      <w:r w:rsidRPr="006B1203">
        <w:rPr>
          <w:b/>
          <w:i/>
          <w:color w:val="0070C0"/>
        </w:rPr>
        <w:tab/>
        <w:t>Každý oddíl TJ je povinen složit členský příspěvek za své členy. Roční příspěvek je nutno složit vždy do konce měsíce února. Za další nové členy skládá oddíl adekvátní část příspěvku průběžně během roku.</w:t>
      </w:r>
    </w:p>
    <w:p w:rsidR="005073EF" w:rsidRPr="006B1203" w:rsidRDefault="005073EF" w:rsidP="005073EF">
      <w:pPr>
        <w:spacing w:after="0" w:line="240" w:lineRule="auto"/>
        <w:rPr>
          <w:b/>
          <w:i/>
          <w:color w:val="0070C0"/>
        </w:rPr>
      </w:pPr>
    </w:p>
    <w:p w:rsidR="005073EF" w:rsidRPr="006B1203" w:rsidRDefault="005073EF" w:rsidP="005073EF">
      <w:pPr>
        <w:spacing w:after="0" w:line="240" w:lineRule="auto"/>
        <w:rPr>
          <w:b/>
          <w:i/>
          <w:color w:val="0070C0"/>
        </w:rPr>
      </w:pPr>
      <w:r w:rsidRPr="006B1203">
        <w:rPr>
          <w:b/>
          <w:i/>
          <w:color w:val="0070C0"/>
        </w:rPr>
        <w:t>5.</w:t>
      </w:r>
      <w:r w:rsidRPr="006B1203">
        <w:rPr>
          <w:b/>
          <w:i/>
          <w:color w:val="0070C0"/>
        </w:rPr>
        <w:tab/>
        <w:t>V případě, že odvod členských příspěvků ze strany oddílu není prováděn řádně a včas, je SR oprávněna přiměřeně krátit nebo zastavit finanční krytí provozu takového oddílu, případně přijmout jiná nezbytná opatření.</w:t>
      </w:r>
    </w:p>
    <w:p w:rsidR="00A3767B" w:rsidRPr="005073EF" w:rsidRDefault="00A3767B" w:rsidP="005073EF">
      <w:pPr>
        <w:spacing w:after="0" w:line="240" w:lineRule="auto"/>
        <w:rPr>
          <w:b/>
          <w:i/>
          <w:color w:val="FF0000"/>
        </w:rPr>
      </w:pPr>
    </w:p>
    <w:p w:rsidR="005073EF" w:rsidRDefault="005073EF" w:rsidP="005073EF">
      <w:r>
        <w:t xml:space="preserve">3) Dětské akce – pořádání dětských akcí, požadujeme bez nájmu za tenisové dvorce (toto by mělo být i v zájmu TJ, jelikož přispívá ke zvyšování členské základny, ať to jsou tenisové kempy či dětské hry mateřských </w:t>
      </w:r>
      <w:proofErr w:type="gramStart"/>
      <w:r>
        <w:t>školek )</w:t>
      </w:r>
      <w:proofErr w:type="gramEnd"/>
      <w:r>
        <w:t xml:space="preserve">  </w:t>
      </w:r>
    </w:p>
    <w:p w:rsidR="005073EF" w:rsidRDefault="006B1203" w:rsidP="005073EF">
      <w:pPr>
        <w:rPr>
          <w:b/>
          <w:i/>
          <w:color w:val="FF0000"/>
        </w:rPr>
      </w:pPr>
      <w:r>
        <w:rPr>
          <w:b/>
          <w:i/>
          <w:color w:val="FF0000"/>
        </w:rPr>
        <w:t>SR TJ NESOUHLASÍ</w:t>
      </w:r>
      <w:r w:rsidR="00A3767B">
        <w:rPr>
          <w:b/>
          <w:i/>
          <w:color w:val="FF0000"/>
        </w:rPr>
        <w:t xml:space="preserve">. Platí ceník na rok 2016.  </w:t>
      </w:r>
    </w:p>
    <w:p w:rsidR="00A3767B" w:rsidRPr="00A3767B" w:rsidRDefault="00A3767B" w:rsidP="005073EF">
      <w:pPr>
        <w:rPr>
          <w:b/>
          <w:i/>
          <w:color w:val="FF0000"/>
        </w:rPr>
      </w:pPr>
      <w:r>
        <w:rPr>
          <w:b/>
          <w:i/>
          <w:color w:val="FF0000"/>
        </w:rPr>
        <w:t>Oddíl tenisu může v ojedinělém případě požádat písemně SR TJ o odpuštění nájmu, kde uvede odůvodnění žádosti</w:t>
      </w:r>
    </w:p>
    <w:p w:rsidR="005073EF" w:rsidRDefault="005073EF" w:rsidP="005073EF">
      <w:r>
        <w:t xml:space="preserve">4) Provozní doba – požadujeme upravit provozní dobu dle objednání, nebude tím vznikat problém s dobou otevření a následně omezením otevírací doby </w:t>
      </w:r>
      <w:proofErr w:type="gramStart"/>
      <w:r>
        <w:t>baru .</w:t>
      </w:r>
      <w:proofErr w:type="gramEnd"/>
      <w:r>
        <w:t xml:space="preserve"> </w:t>
      </w:r>
    </w:p>
    <w:p w:rsidR="005073EF" w:rsidRPr="00A3767B" w:rsidRDefault="00A3767B" w:rsidP="005073EF">
      <w:pPr>
        <w:rPr>
          <w:b/>
          <w:i/>
          <w:color w:val="FF0000"/>
        </w:rPr>
      </w:pPr>
      <w:r>
        <w:rPr>
          <w:b/>
          <w:i/>
          <w:color w:val="FF0000"/>
        </w:rPr>
        <w:lastRenderedPageBreak/>
        <w:t xml:space="preserve">Je stanovena provozní doba tenisových kurtů dle přiloženého ceníku, která bude platit i pro provoz občerstvení. Občerstvení může být otevřeno max. 1 hodinu po ukončení provozní doby tenisových kurtů. V Ostatních případech platí </w:t>
      </w:r>
      <w:proofErr w:type="gramStart"/>
      <w:r>
        <w:rPr>
          <w:b/>
          <w:i/>
          <w:color w:val="FF0000"/>
        </w:rPr>
        <w:t>viz. ceník</w:t>
      </w:r>
      <w:proofErr w:type="gramEnd"/>
      <w:r>
        <w:rPr>
          <w:b/>
          <w:i/>
          <w:color w:val="FF0000"/>
        </w:rPr>
        <w:t xml:space="preserve"> na rok 2016. </w:t>
      </w:r>
      <w:r w:rsidRPr="00A3767B">
        <w:rPr>
          <w:b/>
          <w:i/>
          <w:color w:val="FF0000"/>
          <w:u w:val="single"/>
        </w:rPr>
        <w:t xml:space="preserve">A to vždy pouze do 22,00 </w:t>
      </w:r>
      <w:proofErr w:type="gramStart"/>
      <w:r w:rsidRPr="00A3767B">
        <w:rPr>
          <w:b/>
          <w:i/>
          <w:color w:val="FF0000"/>
          <w:u w:val="single"/>
        </w:rPr>
        <w:t>hodin !</w:t>
      </w:r>
      <w:proofErr w:type="gramEnd"/>
    </w:p>
    <w:p w:rsidR="005073EF" w:rsidRDefault="005073EF" w:rsidP="005073EF">
      <w:r>
        <w:t xml:space="preserve">5) Fungování baru – požadujeme jasné podmínky pro fungování baru (otvírací doba, výše nájmu …) </w:t>
      </w:r>
    </w:p>
    <w:p w:rsidR="00A3767B" w:rsidRPr="00A3767B" w:rsidRDefault="00A3767B" w:rsidP="005073EF">
      <w:pPr>
        <w:rPr>
          <w:b/>
          <w:i/>
          <w:color w:val="FF0000"/>
        </w:rPr>
      </w:pPr>
      <w:r>
        <w:rPr>
          <w:b/>
          <w:i/>
          <w:color w:val="FF0000"/>
        </w:rPr>
        <w:t>Otevírací doba dle platné provozní doby, max. 1 hodinu po skončení provozní doby. Výše nájmu je od dubna do října 2.000,- Kč/ měsíc.</w:t>
      </w:r>
    </w:p>
    <w:p w:rsidR="005073EF" w:rsidRDefault="005073EF" w:rsidP="005073EF">
      <w:r>
        <w:t xml:space="preserve">6) Členské kartičky – požadujeme zřízení členských kartiček pro členy tenisového oddílu, aby správce ihned věděl, zda dotyčný je člen či </w:t>
      </w:r>
      <w:proofErr w:type="gramStart"/>
      <w:r>
        <w:t>nikoliv .</w:t>
      </w:r>
      <w:proofErr w:type="gramEnd"/>
      <w:r>
        <w:t xml:space="preserve"> </w:t>
      </w:r>
    </w:p>
    <w:p w:rsidR="00917AB5" w:rsidRPr="00917AB5" w:rsidRDefault="00917AB5" w:rsidP="005073EF">
      <w:pPr>
        <w:rPr>
          <w:b/>
          <w:i/>
          <w:color w:val="FF0000"/>
        </w:rPr>
      </w:pPr>
      <w:r>
        <w:rPr>
          <w:b/>
          <w:i/>
          <w:color w:val="FF0000"/>
        </w:rPr>
        <w:t xml:space="preserve">Citujeme </w:t>
      </w:r>
      <w:proofErr w:type="gramStart"/>
      <w:r>
        <w:rPr>
          <w:b/>
          <w:i/>
          <w:color w:val="FF0000"/>
        </w:rPr>
        <w:t>stanovy :</w:t>
      </w:r>
      <w:proofErr w:type="gramEnd"/>
    </w:p>
    <w:p w:rsidR="005073EF" w:rsidRDefault="005073EF" w:rsidP="005073EF">
      <w:pPr>
        <w:rPr>
          <w:b/>
          <w:i/>
          <w:color w:val="FF0000"/>
        </w:rPr>
      </w:pPr>
      <w:r w:rsidRPr="00917AB5">
        <w:rPr>
          <w:b/>
          <w:i/>
          <w:color w:val="FF0000"/>
        </w:rPr>
        <w:t>Členství lze založit podáním členské přihlášky u výboru oddílu, případně prostřednictvím Správní rady TJ (dále jen SR TJ), přičemž členství vzniká schválením přihlášky výborem oddílu, který zajistí vystavení členského průkazu</w:t>
      </w:r>
    </w:p>
    <w:p w:rsidR="00917AB5" w:rsidRPr="00917AB5" w:rsidRDefault="00917AB5" w:rsidP="005073EF">
      <w:pPr>
        <w:rPr>
          <w:b/>
          <w:i/>
          <w:color w:val="FF0000"/>
        </w:rPr>
      </w:pPr>
      <w:r>
        <w:rPr>
          <w:b/>
          <w:i/>
          <w:color w:val="FF0000"/>
        </w:rPr>
        <w:t xml:space="preserve">Po </w:t>
      </w:r>
      <w:r w:rsidR="00522A54">
        <w:rPr>
          <w:b/>
          <w:i/>
          <w:color w:val="FF0000"/>
        </w:rPr>
        <w:t xml:space="preserve">písemném </w:t>
      </w:r>
      <w:r>
        <w:rPr>
          <w:b/>
          <w:i/>
          <w:color w:val="FF0000"/>
        </w:rPr>
        <w:t xml:space="preserve">předložení členů oddílem </w:t>
      </w:r>
      <w:r w:rsidR="00F84D2C">
        <w:rPr>
          <w:b/>
          <w:i/>
          <w:color w:val="FF0000"/>
        </w:rPr>
        <w:t xml:space="preserve">tenisu </w:t>
      </w:r>
      <w:r w:rsidR="00522A54">
        <w:rPr>
          <w:b/>
          <w:i/>
          <w:color w:val="FF0000"/>
        </w:rPr>
        <w:t>budou tito označeni v rezervačním systému.</w:t>
      </w:r>
    </w:p>
    <w:p w:rsidR="005073EF" w:rsidRDefault="005073EF" w:rsidP="005073EF">
      <w:r>
        <w:t>7) Podmínky pořádání turnajů – pořádání turnajů přes tenisový oddíl (naše turnaje, které budou vyúčtovány v plné výši tenisovým oddílem), cenové podmínky budou vždy domluveny předem s vedení TJ. Pořádání turnajů jiným subjektem než-</w:t>
      </w:r>
      <w:proofErr w:type="spellStart"/>
      <w:r>
        <w:t>li</w:t>
      </w:r>
      <w:proofErr w:type="spellEnd"/>
      <w:r>
        <w:t xml:space="preserve"> je tenisový oddíl, cena bude dle ceníku </w:t>
      </w:r>
      <w:proofErr w:type="gramStart"/>
      <w:r>
        <w:t>TJ .</w:t>
      </w:r>
      <w:proofErr w:type="gramEnd"/>
      <w:r>
        <w:t xml:space="preserve"> </w:t>
      </w:r>
    </w:p>
    <w:p w:rsidR="00522A54" w:rsidRDefault="00522A54" w:rsidP="00522A54">
      <w:pPr>
        <w:rPr>
          <w:b/>
          <w:i/>
          <w:color w:val="FF0000"/>
        </w:rPr>
      </w:pPr>
      <w:r>
        <w:rPr>
          <w:b/>
          <w:i/>
          <w:color w:val="FF0000"/>
        </w:rPr>
        <w:t>SR TJ</w:t>
      </w:r>
      <w:r w:rsidR="006B1203">
        <w:rPr>
          <w:b/>
          <w:i/>
          <w:color w:val="FF0000"/>
        </w:rPr>
        <w:t xml:space="preserve"> NESOUHLASÍ</w:t>
      </w:r>
      <w:r>
        <w:rPr>
          <w:b/>
          <w:i/>
          <w:color w:val="FF0000"/>
        </w:rPr>
        <w:t xml:space="preserve">. Platí ceník na rok 2016.  </w:t>
      </w:r>
    </w:p>
    <w:p w:rsidR="005073EF" w:rsidRPr="00522A54" w:rsidRDefault="00522A54" w:rsidP="005073EF">
      <w:pPr>
        <w:rPr>
          <w:b/>
          <w:i/>
          <w:color w:val="FF0000"/>
        </w:rPr>
      </w:pPr>
      <w:r>
        <w:rPr>
          <w:b/>
          <w:i/>
          <w:color w:val="FF0000"/>
        </w:rPr>
        <w:t>Oddíl tenisu může v ojedinělém případě požádat písemně SR TJ o odpuštění nájmu, kde uvede odůvodnění žádosti</w:t>
      </w:r>
    </w:p>
    <w:p w:rsidR="005073EF" w:rsidRDefault="005073EF" w:rsidP="005073EF">
      <w:r>
        <w:t xml:space="preserve">8) Brigády – dokud nebude mít člen TO odpracované všechny brigádnické hodiny, nehraje. Brigády se dají taktéž odkoupit za 100,- Kč/h  </w:t>
      </w:r>
    </w:p>
    <w:p w:rsidR="005073EF" w:rsidRPr="00DC0BD1" w:rsidRDefault="00DC0BD1" w:rsidP="005073EF">
      <w:pPr>
        <w:rPr>
          <w:b/>
          <w:i/>
          <w:color w:val="FF0000"/>
        </w:rPr>
      </w:pPr>
      <w:r>
        <w:rPr>
          <w:b/>
          <w:i/>
          <w:color w:val="FF0000"/>
        </w:rPr>
        <w:t xml:space="preserve">Jasně stanoveno, že  brigády do </w:t>
      </w:r>
      <w:proofErr w:type="gramStart"/>
      <w:r>
        <w:rPr>
          <w:b/>
          <w:i/>
          <w:color w:val="FF0000"/>
        </w:rPr>
        <w:t>30.4. 2016</w:t>
      </w:r>
      <w:proofErr w:type="gramEnd"/>
      <w:r>
        <w:rPr>
          <w:b/>
          <w:i/>
          <w:color w:val="FF0000"/>
        </w:rPr>
        <w:t>. SR TJ souhlasí s odkoupením brigád za cenu 100,- Kč /hodina. Tyto finanční prostředky půjdou na účet AREÁLU.</w:t>
      </w:r>
    </w:p>
    <w:p w:rsidR="005073EF" w:rsidRDefault="005073EF" w:rsidP="005073EF">
      <w:r>
        <w:t xml:space="preserve">9) Neplatiči – lidé, kteří </w:t>
      </w:r>
      <w:proofErr w:type="gramStart"/>
      <w:r>
        <w:t>dluží</w:t>
      </w:r>
      <w:proofErr w:type="gramEnd"/>
      <w:r>
        <w:t xml:space="preserve"> za loňský rok </w:t>
      </w:r>
      <w:proofErr w:type="gramStart"/>
      <w:r>
        <w:t>nebudou</w:t>
      </w:r>
      <w:proofErr w:type="gramEnd"/>
      <w:r>
        <w:t xml:space="preserve"> mít přístup na tenisové dvorce. Nejdříve doplatí loňský dluh a pak se mohou stát členy TJ se všemi povinnostmi (brigády), nebo si platit hodinovou </w:t>
      </w:r>
      <w:proofErr w:type="gramStart"/>
      <w:r>
        <w:t>taxu .</w:t>
      </w:r>
      <w:proofErr w:type="gramEnd"/>
      <w:r>
        <w:t xml:space="preserve"> </w:t>
      </w:r>
    </w:p>
    <w:p w:rsidR="005073EF" w:rsidRPr="00DC0BD1" w:rsidRDefault="00DC0BD1" w:rsidP="005073EF">
      <w:pPr>
        <w:rPr>
          <w:b/>
          <w:i/>
          <w:color w:val="FF0000"/>
        </w:rPr>
      </w:pPr>
      <w:r w:rsidRPr="00DC0BD1">
        <w:rPr>
          <w:b/>
          <w:i/>
          <w:color w:val="FF0000"/>
        </w:rPr>
        <w:t>SR</w:t>
      </w:r>
      <w:r>
        <w:rPr>
          <w:b/>
          <w:i/>
          <w:color w:val="FF0000"/>
        </w:rPr>
        <w:t xml:space="preserve"> </w:t>
      </w:r>
      <w:proofErr w:type="gramStart"/>
      <w:r>
        <w:rPr>
          <w:b/>
          <w:i/>
          <w:color w:val="FF0000"/>
        </w:rPr>
        <w:t xml:space="preserve">TJ </w:t>
      </w:r>
      <w:r w:rsidR="006B1203">
        <w:rPr>
          <w:b/>
          <w:i/>
          <w:color w:val="FF0000"/>
        </w:rPr>
        <w:t xml:space="preserve"> SOUHLASÍ</w:t>
      </w:r>
      <w:proofErr w:type="gramEnd"/>
    </w:p>
    <w:p w:rsidR="005073EF" w:rsidRDefault="005073EF" w:rsidP="005073EF">
      <w:r>
        <w:t xml:space="preserve">10) Areál – chceme mít kontrolu, přehled a možnost rozhodovat za co se investuje a opravuje v podúčtu AREÁL. To vše formou konzultace se správní radou TJ, která se schází 2x měsíčně  </w:t>
      </w:r>
    </w:p>
    <w:p w:rsidR="006B1203" w:rsidRDefault="00DC0BD1" w:rsidP="005073EF">
      <w:pPr>
        <w:rPr>
          <w:b/>
          <w:i/>
          <w:color w:val="FF0000"/>
        </w:rPr>
      </w:pPr>
      <w:r>
        <w:rPr>
          <w:b/>
          <w:i/>
          <w:color w:val="FF0000"/>
        </w:rPr>
        <w:t xml:space="preserve">SR TJ s tímto nemá problém. </w:t>
      </w:r>
    </w:p>
    <w:p w:rsidR="00DC0BD1" w:rsidRPr="00DC0BD1" w:rsidRDefault="006B1203" w:rsidP="005073EF">
      <w:pPr>
        <w:rPr>
          <w:b/>
          <w:i/>
          <w:color w:val="FF0000"/>
        </w:rPr>
      </w:pPr>
      <w:r>
        <w:rPr>
          <w:b/>
          <w:i/>
          <w:color w:val="FF0000"/>
        </w:rPr>
        <w:t xml:space="preserve">Další </w:t>
      </w:r>
      <w:proofErr w:type="gramStart"/>
      <w:r>
        <w:rPr>
          <w:b/>
          <w:i/>
          <w:color w:val="FF0000"/>
        </w:rPr>
        <w:t>možnost kterou</w:t>
      </w:r>
      <w:proofErr w:type="gramEnd"/>
      <w:r>
        <w:rPr>
          <w:b/>
          <w:i/>
          <w:color w:val="FF0000"/>
        </w:rPr>
        <w:t xml:space="preserve"> SR TJ oddílu tenisu navrhuje je,</w:t>
      </w:r>
      <w:r w:rsidR="00DC0BD1">
        <w:rPr>
          <w:b/>
          <w:i/>
          <w:color w:val="FF0000"/>
        </w:rPr>
        <w:t xml:space="preserve"> aby při Valné hromadě TJ </w:t>
      </w:r>
      <w:r>
        <w:rPr>
          <w:b/>
          <w:i/>
          <w:color w:val="FF0000"/>
        </w:rPr>
        <w:t>(duben 2015)</w:t>
      </w:r>
      <w:r w:rsidR="00DC0BD1">
        <w:rPr>
          <w:b/>
          <w:i/>
          <w:color w:val="FF0000"/>
        </w:rPr>
        <w:t xml:space="preserve">navrhla do SR TJ svého zástupce, který by měl přehled o celkovém chodu TJ Slovan Varnsdorf. </w:t>
      </w:r>
    </w:p>
    <w:p w:rsidR="005073EF" w:rsidRDefault="005073EF" w:rsidP="005073EF">
      <w:r>
        <w:t xml:space="preserve">11) Otázka???: Proč se nemůže vyúčtovávat občerstvení na akcích v plné výši a vždy jen </w:t>
      </w:r>
      <w:proofErr w:type="gramStart"/>
      <w:r>
        <w:t>část .</w:t>
      </w:r>
      <w:proofErr w:type="gramEnd"/>
      <w:r>
        <w:t xml:space="preserve"> </w:t>
      </w:r>
    </w:p>
    <w:p w:rsidR="005073EF" w:rsidRDefault="00DC0BD1" w:rsidP="005073EF">
      <w:pPr>
        <w:rPr>
          <w:b/>
          <w:i/>
          <w:color w:val="FF0000"/>
        </w:rPr>
      </w:pPr>
      <w:r>
        <w:rPr>
          <w:b/>
          <w:i/>
          <w:color w:val="FF0000"/>
        </w:rPr>
        <w:t xml:space="preserve">SR TJ doporučuje oddílu tenisu, aby si přečetli Zásady poskytování účelových dotací, kde je jasně stanoveno jak nakládat s poskytnutými finančními prostředky. Viz </w:t>
      </w:r>
      <w:proofErr w:type="gramStart"/>
      <w:r>
        <w:rPr>
          <w:b/>
          <w:i/>
          <w:color w:val="FF0000"/>
        </w:rPr>
        <w:t>níže :</w:t>
      </w:r>
      <w:proofErr w:type="gramEnd"/>
    </w:p>
    <w:p w:rsidR="00DC0BD1" w:rsidRPr="00DC0BD1" w:rsidRDefault="00DC0BD1" w:rsidP="005073EF">
      <w:pPr>
        <w:rPr>
          <w:b/>
          <w:i/>
          <w:color w:val="1F4E79" w:themeColor="accent1" w:themeShade="80"/>
        </w:rPr>
      </w:pPr>
      <w:r w:rsidRPr="00DC0BD1">
        <w:rPr>
          <w:b/>
          <w:i/>
          <w:color w:val="1F4E79" w:themeColor="accent1" w:themeShade="80"/>
        </w:rPr>
        <w:t>http://www.varnsdorf.cz/cz/urad/odbory_meu/odbor-vedeni-uradu/informace-z-odboru/dotacni-program-mesta-varnsdorf-pro-rok-2016.html</w:t>
      </w:r>
    </w:p>
    <w:p w:rsidR="005073EF" w:rsidRDefault="005073EF" w:rsidP="005073EF">
      <w:r>
        <w:t xml:space="preserve">12) POŽADAVEK: Tímto dáváme správní radě požadavek na 3-4 hodiny týdně v Sokolovně, nebo ve Sportovní hale pro děti a to v rozmezí od 15.00 do 18.00 hodin v měsících říjen 2016 až březen 2017  </w:t>
      </w:r>
    </w:p>
    <w:p w:rsidR="006B1203" w:rsidRDefault="00DC0BD1" w:rsidP="005073EF">
      <w:pPr>
        <w:rPr>
          <w:b/>
          <w:i/>
          <w:color w:val="FF0000"/>
        </w:rPr>
      </w:pPr>
      <w:r>
        <w:rPr>
          <w:b/>
          <w:i/>
          <w:color w:val="FF0000"/>
        </w:rPr>
        <w:t xml:space="preserve">SR TJ bere požadavek oddílu v potaz a při rozdělování hodin bude v případě potřeby </w:t>
      </w:r>
      <w:r w:rsidR="003A5698">
        <w:rPr>
          <w:b/>
          <w:i/>
          <w:color w:val="FF0000"/>
        </w:rPr>
        <w:t>osloven zástupce oddílu tenisu k součinnosti při rozdělování.</w:t>
      </w:r>
    </w:p>
    <w:p w:rsidR="006B1203" w:rsidRDefault="006B1203" w:rsidP="005073EF">
      <w:pPr>
        <w:rPr>
          <w:b/>
          <w:i/>
          <w:color w:val="FF0000"/>
        </w:rPr>
      </w:pPr>
    </w:p>
    <w:p w:rsidR="006B1203" w:rsidRDefault="006B1203" w:rsidP="005073EF">
      <w:pPr>
        <w:rPr>
          <w:b/>
          <w:i/>
          <w:color w:val="FF0000"/>
        </w:rPr>
      </w:pPr>
      <w:r>
        <w:rPr>
          <w:b/>
          <w:i/>
          <w:color w:val="FF0000"/>
        </w:rPr>
        <w:lastRenderedPageBreak/>
        <w:t xml:space="preserve">SR TJ Slovan Varnsdorf žádá výbor nebo členskou schůzi oddílu tenisu, aby neprodleně doložila písemně výši odměn placeným trenérům v oddíle </w:t>
      </w:r>
      <w:proofErr w:type="gramStart"/>
      <w:r>
        <w:rPr>
          <w:b/>
          <w:i/>
          <w:color w:val="FF0000"/>
        </w:rPr>
        <w:t>tenisu ( jméno</w:t>
      </w:r>
      <w:proofErr w:type="gramEnd"/>
      <w:r>
        <w:rPr>
          <w:b/>
          <w:i/>
          <w:color w:val="FF0000"/>
        </w:rPr>
        <w:t xml:space="preserve"> a částka). V případě že se tak nestane, nebude za měsíc březen vyplacena trenérům odměna za vykonanou práci. </w:t>
      </w:r>
    </w:p>
    <w:p w:rsidR="006B1203" w:rsidRDefault="006B1203" w:rsidP="005073EF">
      <w:pPr>
        <w:rPr>
          <w:b/>
          <w:i/>
          <w:color w:val="FF0000"/>
        </w:rPr>
      </w:pPr>
    </w:p>
    <w:p w:rsidR="006B1203" w:rsidRDefault="006B1203" w:rsidP="005073EF">
      <w:pPr>
        <w:rPr>
          <w:b/>
          <w:i/>
          <w:color w:val="FF0000"/>
        </w:rPr>
      </w:pPr>
    </w:p>
    <w:p w:rsidR="005073EF" w:rsidRDefault="006B1203" w:rsidP="005073EF">
      <w:bookmarkStart w:id="0" w:name="_GoBack"/>
      <w:bookmarkEnd w:id="0"/>
      <w:r>
        <w:rPr>
          <w:b/>
          <w:i/>
          <w:color w:val="FF0000"/>
        </w:rPr>
        <w:t xml:space="preserve"> </w:t>
      </w:r>
      <w:r w:rsidR="005073EF">
        <w:t xml:space="preserve">Lukáš Franěk </w:t>
      </w:r>
    </w:p>
    <w:p w:rsidR="005073EF" w:rsidRDefault="005073EF" w:rsidP="005073EF">
      <w:r>
        <w:t xml:space="preserve">Předseda tenisového oddílu Varnsdorf </w:t>
      </w:r>
    </w:p>
    <w:p w:rsidR="00195E42" w:rsidRDefault="005073EF" w:rsidP="005073EF">
      <w:r>
        <w:t xml:space="preserve">Ve Varnsdorfu dne </w:t>
      </w:r>
      <w:proofErr w:type="gramStart"/>
      <w:r>
        <w:t>14.3.2016</w:t>
      </w:r>
      <w:proofErr w:type="gramEnd"/>
    </w:p>
    <w:p w:rsidR="003A5698" w:rsidRDefault="003A5698" w:rsidP="005073EF"/>
    <w:sectPr w:rsidR="003A5698" w:rsidSect="005073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3EF"/>
    <w:rsid w:val="00195E42"/>
    <w:rsid w:val="003A5698"/>
    <w:rsid w:val="005073EF"/>
    <w:rsid w:val="00522A54"/>
    <w:rsid w:val="005B2C97"/>
    <w:rsid w:val="006B1203"/>
    <w:rsid w:val="00917AB5"/>
    <w:rsid w:val="00A3767B"/>
    <w:rsid w:val="00DC0BD1"/>
    <w:rsid w:val="00F84D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C3462-507E-4A90-83BD-43CFECB5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76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901</Words>
  <Characters>5322</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Jiří Žďárský</cp:lastModifiedBy>
  <cp:revision>3</cp:revision>
  <dcterms:created xsi:type="dcterms:W3CDTF">2016-03-17T06:08:00Z</dcterms:created>
  <dcterms:modified xsi:type="dcterms:W3CDTF">2016-03-17T15:35:00Z</dcterms:modified>
</cp:coreProperties>
</file>